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4202427A" w:rsidR="007B37B5" w:rsidRDefault="00B560DB">
      <w:r>
        <w:rPr>
          <w:noProof/>
        </w:rPr>
        <w:drawing>
          <wp:anchor distT="0" distB="0" distL="114300" distR="114300" simplePos="0" relativeHeight="251671552" behindDoc="1" locked="0" layoutInCell="1" allowOverlap="1" wp14:anchorId="2371D318" wp14:editId="542C6434">
            <wp:simplePos x="0" y="0"/>
            <wp:positionH relativeFrom="column">
              <wp:posOffset>-695325</wp:posOffset>
            </wp:positionH>
            <wp:positionV relativeFrom="paragraph">
              <wp:posOffset>-704851</wp:posOffset>
            </wp:positionV>
            <wp:extent cx="7143952" cy="10086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22" cy="100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5857C852" w:rsidR="007B37B5" w:rsidRDefault="00B560DB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AACE5C7" wp14:editId="5409B260">
            <wp:simplePos x="0" y="0"/>
            <wp:positionH relativeFrom="column">
              <wp:posOffset>-695325</wp:posOffset>
            </wp:positionH>
            <wp:positionV relativeFrom="paragraph">
              <wp:posOffset>-733426</wp:posOffset>
            </wp:positionV>
            <wp:extent cx="7170935" cy="10125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34" cy="101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70DE8181" w:rsidR="007B37B5" w:rsidRDefault="007B37B5">
      <w:r>
        <w:br w:type="page"/>
      </w:r>
    </w:p>
    <w:p w14:paraId="2E289744" w14:textId="02CBF86B" w:rsidR="007B37B5" w:rsidRDefault="00B560D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52FD21D2" wp14:editId="58454960">
            <wp:simplePos x="0" y="0"/>
            <wp:positionH relativeFrom="column">
              <wp:posOffset>-695325</wp:posOffset>
            </wp:positionH>
            <wp:positionV relativeFrom="paragraph">
              <wp:posOffset>-695325</wp:posOffset>
            </wp:positionV>
            <wp:extent cx="7164190" cy="10115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77" cy="101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6CEC3A9D" w:rsidR="00804A83" w:rsidRDefault="00804A83"/>
    <w:p w14:paraId="03CFF2CC" w14:textId="1DF60935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560DB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2020-02-19T12:13:00Z</dcterms:created>
  <dcterms:modified xsi:type="dcterms:W3CDTF">2020-02-19T12:13:00Z</dcterms:modified>
</cp:coreProperties>
</file>